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9E" w:rsidRPr="0085139E" w:rsidRDefault="000D046C" w:rsidP="0085139E">
      <w:pPr>
        <w:ind w:firstLine="708"/>
        <w:rPr>
          <w:rFonts w:ascii="Times New Roman" w:hAnsi="Times New Roman" w:cs="Times New Roman"/>
          <w:color w:val="000000"/>
          <w:sz w:val="68"/>
          <w:szCs w:val="68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68"/>
          <w:szCs w:val="68"/>
          <w:shd w:val="clear" w:color="auto" w:fill="FFFFFF"/>
        </w:rPr>
        <w:t xml:space="preserve">Великий композитор </w:t>
      </w:r>
      <w:proofErr w:type="spellStart"/>
      <w:r w:rsidRPr="0085139E"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b/>
          <w:color w:val="000000"/>
          <w:sz w:val="68"/>
          <w:szCs w:val="68"/>
          <w:shd w:val="clear" w:color="auto" w:fill="FFFFFF"/>
        </w:rPr>
        <w:t xml:space="preserve"> Кальман,</w:t>
      </w:r>
      <w:r w:rsidRPr="0085139E">
        <w:rPr>
          <w:rFonts w:ascii="Times New Roman" w:hAnsi="Times New Roman" w:cs="Times New Roman"/>
          <w:color w:val="000000"/>
          <w:sz w:val="68"/>
          <w:szCs w:val="68"/>
          <w:shd w:val="clear" w:color="auto" w:fill="FFFFFF"/>
        </w:rPr>
        <w:t xml:space="preserve"> оперетты которого ставят в лучших музыкальных театрах всего мира, прожил жизнь, полную труда и творчества. 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68"/>
          <w:szCs w:val="68"/>
        </w:rPr>
      </w:pPr>
      <w:r w:rsidRPr="0085139E">
        <w:rPr>
          <w:rFonts w:ascii="Times New Roman" w:hAnsi="Times New Roman" w:cs="Times New Roman"/>
          <w:color w:val="000000"/>
          <w:sz w:val="68"/>
          <w:szCs w:val="68"/>
          <w:shd w:val="clear" w:color="auto" w:fill="FFFFFF"/>
        </w:rPr>
        <w:t xml:space="preserve">Ему пришлось преодолеть немало трудностей, испытать величайший успех и встретить большую любовь. С его именем ассоциируется расцвет венской оперетты, он навсегда вошел в историю музыки как создатель ярких, оптимистичных и веселых произведений, хотя его биография часто была лишена радости. </w:t>
      </w:r>
    </w:p>
    <w:p w:rsidR="0085139E" w:rsidRDefault="0085139E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85139E" w:rsidRDefault="0085139E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>Детские годы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Родился человек, которого мы сегодня знаем под именем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Кальман, 24 октября 1882 года в небольшом городке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Шиофоке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на озере Балатон. По-настоящему его звали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Эммерих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Коппштейн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Еще в школе он сменил свою еврейскую фамилию на более нейтральную Кальман. Отец мальчика был вполне преуспевающим буржуа, семья жила в достатке, в ней росло еще двое детей кроме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Однако через несколько лет после появления младшего сына Карлу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Коппштейну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пришла в голову идея сделать из своего городка процветающий курорт. Он вложил немало средств в постройку ипподрома, театра оперетты, нескольких гостиниц. Но все это не приносило прибыли, и отцу Кальмана пришлось погружаться в долги. Все завершилось печально: его имущество было конфисковано за долги, и семья была вынуждена переехать в Будапешт. Вскоре глава семейства отправил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жить на попечении тетушки.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Образование</w:t>
      </w:r>
    </w:p>
    <w:p w:rsidR="000D046C" w:rsidRPr="0085139E" w:rsidRDefault="000D046C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10 лет мальчика отдали сразу в две школы: классическую гимназию и музыкальную. Несмотря на бедность, для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купили подержанный рояль, на котором он упражнялся каждую свободную минуту. Но скоро финансовое положение ухудшилось настолько, что юноше пришлось оставить обучение и отправляться на заработки. Он стал давать уроки латыни и греческого языка учени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кам старших классов и продолжал заниматься самостоятельно музыкой. Нищета сделала его застенчивым и нелюдимым юношей, но зато у него развилась деловая хватка. Благодаря своему упорству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смог поступить в музыкальное училище. Он даже начал давать концерты, которые принесли ему известность и небольшой доход. Однако его вновь поджидала трагическая неудача: перезанимавшись при подготовке к музыкальному конкурсу,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повредил мизинец, который навсегда перестал у него разгибаться. О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музицировании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пришлось забыть.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перешел в класс композиции, по совету профессора он начал писать симфонические произведения. Но успеха они не имели. Он все-таки смог окончить училище и поступил в музыкальную академию. По настоянию родственников Кальману пришлось также поступить на юридический факультет. Благодаря неимоверным усилиям он смог окончить два учебных заведения, став юристом и дипломированным музыкантом.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Поиски себя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Чтобы заработать денег на существование,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еще в студенческие годы начинает писать критические статьи для музыкальной колонки в газете. По окончании академии он пошел работать в газету, так как категорически не хотел быть адвокатом. Родственники очень надеялись, что он пойдет в юриспруденцию, а когда оказалось, что это не так, то он лишился любой финансовой поддержки. И снова ему пришлось работать с 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двойной нагрузкой: днем он пишет для газеты, а вечерами пишет музыку. Его критическая работа приносила ему минимальный доход, ничего лишнего он себе позволить не мог. Но радовался тому, что по должности мог посещать любые концерты и театры, так как билеты ему были не по карману.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Путь композитора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Еще в академии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пишет серьезные музыкальные произведения: симфоническую музыку, фортепианные пьесы и даже песни и куплеты. Но публиковать и исполнять его композиции никто не желал. Однажды музыкант даже в отчаянии пошутил, что так он дойдет до того, что начнет сочинять оперетты. В 1905 году удача улыбнулась Кальману, он выиграл премию Будапештской музыкальной академии за цикл песен. Эти деньги позволили ему 6 недель провести в Берлине. Там композитор обошел все музыкальные издательства, надеясь опубликовать песни, но этого не произошло. В отчаянии от бедности и категорического непризнания своей музыки композитор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решает обратиться к «низкому жанру» - оперетте.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Успех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Начало 20-го века было отмечено глубоким кризисом оперетты. В 1899 году умер «король вальсов» Иоганн Штраус, который писал для Австро-Венгерской империи всенародно любимые оперетты. Десять лет этот жанр хирел и погибал. А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Кальман, музыкальные произведения которого категорически не находили признания и 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одобрения, в это время терял веру в себя и мучился от безденежья. Совершенно рассердившись на весь мир, и на себя в том числе, композитор запирается в съемной квартирке в пригороде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Граца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чтобы написать хорошую музыку, и из-под его пера выходит первая оперетта - «Осенние маневры». Премьера произведения прошла в Будапеште, и, когда прием оказался более чем теплым, Кальман решил показать его в столице. В 1909 году Вена рукоплескала новому гению оперетты, а чуть позже заслуженный успех ждал композитора в Берлине и Гамбурге. Кальман переезжает жить в Вену и принимается за работу. С этого момента Кальман начинает очень продуктивно создавать оперетты, часть их была успешна, часть не выдержала испытания временем. Но все-таки он смог получить славу и состояние. Он стал вполне обеспеченным человеком, и все это благодаря своему трудолюбию и таланту. Успех продолжался до 1933 года. В 1932-м вся Вена с восторгом рукоплескала маэстро в день его 50-летнего юбилея. Его наградили разнообразными премиями и призами. Но в 1933 году профессиональному счастью композитора пришел конец.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Оперетты</w:t>
      </w:r>
    </w:p>
    <w:p w:rsidR="000D046C" w:rsidRDefault="000D046C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Начав писать оперетты, Кальман вырабатывает свой стиль. Его произведения так и искрятся радостью. Видимо, в них он выплескивал все свои надежды и мечты, которых накопилось немало в течение тяжелой жизни. В 1912 году он создает произведение «Цыган-премьер», в 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котором в полной мере выразилось новаторство композитора: народные венгерские мелодии, смешанная композиция, динамичное действие. Несмотря на то что этому произведению не суждено было испытать успех, тем не менее музыкант с этого времени все больше верит в то, что нашел свой путь. Он начинает сотрудничать с профессиональными либреттистами и трудится не покладая рук. В 1915 году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Кальман, «Сильва» которого стала настоящей сенсацией, получает широкое признание. Он становится признанным мастером оперетты, его достаток растет, он наконец может перестать беспокоиться о завтрашнем дне. В 1921 году состоялась премьера «Баядеры», в 1924-м – «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Марицы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». Композитор прочно занял место ведущего музыканта Вены, столица музыки выбрала себе нового короля. В 1926 году оперетта, которую создал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Кальман, «Принцесса цирка», стала его настоящим триумфом. В ней нашлось место всему, что так любила публика, арии из этого произведения распевали повсюду. Так как действие оперетты частично происходит в России, то неудивительно, что одна из первых постановок состоялась в Москве. Не меньший успех ожидал и «Фиалку Монмартра», она была показана в Вене рекордное количество раз – 170! Но начало 30-х годов стало трудным для Европы и Австрии, к власти приходят фашисты, а Кальман был евреем. Ему снова пришлось беспокоиться о своей жизни. </w:t>
      </w:r>
    </w:p>
    <w:p w:rsidR="0085139E" w:rsidRPr="0085139E" w:rsidRDefault="0085139E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D046C" w:rsidRPr="0085139E" w:rsidRDefault="000D046C">
      <w:pP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lastRenderedPageBreak/>
        <w:t>Эмиграция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 1938 году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Кальман, биография которого полна трудностей и испытаний, вынужден покинуть Австрию. Сначала он уезжает в Париж, где получает орден Почетного легиона, затем – в США. Он 11 лет прожил в Америке, перенес там инсульт и по настоянию родных вернулся в Европу, поселившись в Париже. За время эмиграции Кальман создает всего две оперетты - «Маринка» и «Аризонская леди», которые уже не имели такого успеха, как более ранние произведения композитора.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Творческое наследие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Произведения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Кальмана сегодня известны по всему миру. Хотя написал он всего 17 оперетт. Из них 9 стали частью репертуара многих музыкальных театров не только Европы, но и США. Кроме того, сохранилось несколько симфонических и фортепианных произведений композитора. Лучшими творениями Кальмана считают оперетты «Цыган-премьер», «Королева чардаша», «Графиня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Марица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», «Принцесса цирка», «Фиалка Монмартра». </w:t>
      </w:r>
    </w:p>
    <w:p w:rsidR="008A2EB4" w:rsidRPr="0085139E" w:rsidRDefault="000D046C" w:rsidP="0085139E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Три любви </w:t>
      </w:r>
      <w:proofErr w:type="spellStart"/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Кальмана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имел очень интересную личную историю, в его жизни было три сильнейших страсти. Композитор был, в общем-то, невзрачным мужчиной: маленький рост, большие залысины уже в молодом возрасте, хмурый, закомплексованный. Ничто не предвещало ему большого успеха у противоположного пола. Его первой 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большой любовью стала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Паула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Дворжак – красавица, актриса оперетты. Впервые он увидел ее в день триумфальной премьеры своей первой оперетты в Вене. Кальман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много сил положил на то, чтобы покорить сердце дивы, она была старше его на 10 лет, их роман был головокружительным. Но замуж за композитора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Паула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выходить не желала. Она знала, что детей у нее никогда не будет. Она заботилась об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готовила для него, обеспечивала уют, и он был доволен такой жизнью. Он изо всех сил работал, она была рядом. Но идиллия закончилась. Через 18 лет совместной жизни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Паула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умерла от туберкулеза. Горю композитора не было предела. За время их романа он создал свои лучшие оперетты. Еще при жизни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Паула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думала о том, как будет Кальман жить без нее. Она постоянно внушала ему мысль о том, что он женится на молодой женщине, которая родит ему детей. С этой целью она познакомила его с яркой актрисой аристократического происхождения Агнессой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Эстерхази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Между композитором и актрисой вспыхнули чувства. После смерти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Паулы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надеялся жениться на Агнессе. Он купил ей особняк, засыпал цветами и подарками. Но однажды узнал о неверности подруги, простить ей этого он не смог. В 1940 году Кальман знакомится с совсем юной эмигранткой из России Верой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Макинской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которая пыталась стать киноактрисой. Композитор был сражен ее молодостью и красотой. Он женился на Вере, но брак не был счастливым, хотя в нем и родились трое детей. Вера была увлечена вечеринками, дорогими покупками, романами, только не Кальманом.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ей все прощал, умолял </w:t>
      </w: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lastRenderedPageBreak/>
        <w:t xml:space="preserve">не бросать его, занимался детьми. Писать ему было просто некогда, да и вдохновение престало его посещать.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39E">
        <w:rPr>
          <w:rFonts w:ascii="Times New Roman" w:hAnsi="Times New Roman" w:cs="Times New Roman"/>
          <w:b/>
          <w:sz w:val="40"/>
          <w:szCs w:val="40"/>
        </w:rPr>
        <w:t>Последние годы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После инсульта в 1949 году Кальман был частично парализован. Его жизнь была трудной, он занимался детьми, пытался писать музыку, но у него это плохо получалось. Вернувшись в 1950 году в Париж,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пытается работать, создает последнюю оперетту, которая стала полным провалом композитора. 30 октября 1953 года Кальман умер. Его похоронили в Вене – городе его триумфа. </w:t>
      </w:r>
    </w:p>
    <w:p w:rsidR="000D046C" w:rsidRPr="0085139E" w:rsidRDefault="000D046C" w:rsidP="008513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39E">
        <w:rPr>
          <w:rFonts w:ascii="Times New Roman" w:hAnsi="Times New Roman" w:cs="Times New Roman"/>
          <w:b/>
          <w:sz w:val="40"/>
          <w:szCs w:val="40"/>
        </w:rPr>
        <w:t>Интересные факты</w:t>
      </w:r>
    </w:p>
    <w:p w:rsidR="000D046C" w:rsidRPr="0085139E" w:rsidRDefault="000D046C" w:rsidP="0085139E">
      <w:pPr>
        <w:ind w:firstLine="708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Еще в 4 года </w:t>
      </w:r>
      <w:proofErr w:type="spellStart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Имре</w:t>
      </w:r>
      <w:proofErr w:type="spellEnd"/>
      <w:r w:rsidRPr="0085139E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Кальман увлекался музыкой, он часами просиживал под окнами у профессора, скрипача, когда тот занимался. Позже он тренировался в игре на рояле по 16 часов в день, что и привело к травме. Интересно, что Кальман был очень здравым и рассудительным человеком. Но панически боялся пятниц и числа "13". Он никогда не назначал премьеры на 13-е число, считал, что его счастливое число – "17", и старался, чтобы его оперетты показывали в первый раз именно в такие дни. Также он считал, что оперетты должны носить женские имена, только тогда им обеспечен успех. </w:t>
      </w:r>
    </w:p>
    <w:sectPr w:rsidR="000D046C" w:rsidRPr="0085139E" w:rsidSect="008513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C3"/>
    <w:rsid w:val="000D046C"/>
    <w:rsid w:val="004A2363"/>
    <w:rsid w:val="0085139E"/>
    <w:rsid w:val="008A2EB4"/>
    <w:rsid w:val="00D654EE"/>
    <w:rsid w:val="00F5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316"/>
  <w15:chartTrackingRefBased/>
  <w15:docId w15:val="{74929E47-0208-4AA7-837C-8FCF23E4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2022-10-15T07:58:00Z</dcterms:created>
  <dcterms:modified xsi:type="dcterms:W3CDTF">2022-11-13T20:35:00Z</dcterms:modified>
</cp:coreProperties>
</file>